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11" w:rsidRPr="0039229E" w:rsidRDefault="003A1111" w:rsidP="003A1111">
      <w:pPr>
        <w:pStyle w:val="Default"/>
        <w:rPr>
          <w:rFonts w:asciiTheme="minorHAnsi" w:hAnsiTheme="minorHAnsi"/>
        </w:rPr>
      </w:pPr>
    </w:p>
    <w:p w:rsidR="003A1111" w:rsidRPr="0039229E" w:rsidRDefault="003A1111" w:rsidP="003A1111">
      <w:pPr>
        <w:pStyle w:val="Default"/>
        <w:jc w:val="center"/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>ZADÁVACÍ DOKUMENTACE K VEŘEJNÉ ZAKÁZCE</w:t>
      </w:r>
    </w:p>
    <w:p w:rsidR="003A1111" w:rsidRPr="0039229E" w:rsidRDefault="003A1111" w:rsidP="003A1111">
      <w:pPr>
        <w:jc w:val="center"/>
        <w:rPr>
          <w:b/>
          <w:bCs/>
          <w:sz w:val="24"/>
          <w:szCs w:val="24"/>
        </w:rPr>
      </w:pPr>
      <w:r w:rsidRPr="0039229E">
        <w:rPr>
          <w:b/>
          <w:bCs/>
          <w:sz w:val="24"/>
          <w:szCs w:val="24"/>
        </w:rPr>
        <w:t>ZAKÁZKA MALÉHO ROZSAHU</w:t>
      </w:r>
    </w:p>
    <w:p w:rsidR="003A1111" w:rsidRPr="0039229E" w:rsidRDefault="003A1111" w:rsidP="003A1111">
      <w:pPr>
        <w:pStyle w:val="Default"/>
        <w:rPr>
          <w:rFonts w:asciiTheme="minorHAnsi" w:hAnsiTheme="minorHAnsi"/>
        </w:rPr>
      </w:pPr>
    </w:p>
    <w:p w:rsidR="003A1111" w:rsidRPr="0039229E" w:rsidRDefault="003A1111" w:rsidP="003A1111">
      <w:pPr>
        <w:pStyle w:val="Default"/>
        <w:rPr>
          <w:rFonts w:asciiTheme="minorHAnsi" w:hAnsiTheme="minorHAnsi"/>
        </w:rPr>
      </w:pPr>
      <w:r w:rsidRPr="0039229E">
        <w:rPr>
          <w:rFonts w:asciiTheme="minorHAnsi" w:hAnsiTheme="minorHAnsi"/>
        </w:rPr>
        <w:t xml:space="preserve"> </w:t>
      </w:r>
    </w:p>
    <w:p w:rsidR="003A1111" w:rsidRPr="0039229E" w:rsidRDefault="003A1111" w:rsidP="003A1111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 xml:space="preserve">IDENTIFIKAČNÍ ÚDAJE ZADAVATELE </w:t>
      </w:r>
    </w:p>
    <w:p w:rsidR="003A1111" w:rsidRPr="0039229E" w:rsidRDefault="003A1111" w:rsidP="003A1111">
      <w:pPr>
        <w:pStyle w:val="Default"/>
        <w:ind w:left="720"/>
        <w:rPr>
          <w:rFonts w:asciiTheme="minorHAnsi" w:hAnsiTheme="minorHAnsi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90"/>
      </w:tblGrid>
      <w:tr w:rsidR="003A1111" w:rsidRPr="0039229E" w:rsidTr="00665880">
        <w:tc>
          <w:tcPr>
            <w:tcW w:w="2252" w:type="dxa"/>
          </w:tcPr>
          <w:p w:rsidR="003A1111" w:rsidRPr="0039229E" w:rsidRDefault="003A1111" w:rsidP="003A1111">
            <w:pPr>
              <w:pStyle w:val="Default"/>
              <w:rPr>
                <w:rFonts w:asciiTheme="minorHAnsi" w:hAnsiTheme="minorHAnsi"/>
              </w:rPr>
            </w:pPr>
            <w:r w:rsidRPr="0039229E">
              <w:rPr>
                <w:rFonts w:asciiTheme="minorHAnsi" w:hAnsiTheme="minorHAnsi"/>
              </w:rPr>
              <w:t>Organizace:</w:t>
            </w:r>
          </w:p>
        </w:tc>
        <w:tc>
          <w:tcPr>
            <w:tcW w:w="6090" w:type="dxa"/>
          </w:tcPr>
          <w:p w:rsidR="003A1111" w:rsidRPr="0039229E" w:rsidRDefault="003A1111" w:rsidP="00665880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39229E">
              <w:rPr>
                <w:rFonts w:asciiTheme="minorHAnsi" w:hAnsiTheme="minorHAnsi"/>
                <w:b/>
                <w:bCs/>
              </w:rPr>
              <w:t>Výzkumný ústav mlékárenský s.r.o.</w:t>
            </w:r>
          </w:p>
          <w:p w:rsidR="003A1111" w:rsidRPr="0039229E" w:rsidRDefault="003A1111" w:rsidP="0066588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1111" w:rsidRPr="0039229E" w:rsidTr="00665880">
        <w:tc>
          <w:tcPr>
            <w:tcW w:w="2252" w:type="dxa"/>
          </w:tcPr>
          <w:p w:rsidR="003A1111" w:rsidRPr="0039229E" w:rsidRDefault="003A1111" w:rsidP="00665880">
            <w:pPr>
              <w:pStyle w:val="Default"/>
              <w:rPr>
                <w:rFonts w:asciiTheme="minorHAnsi" w:hAnsiTheme="minorHAnsi"/>
              </w:rPr>
            </w:pPr>
            <w:r w:rsidRPr="0039229E">
              <w:rPr>
                <w:rFonts w:asciiTheme="minorHAnsi" w:hAnsiTheme="minorHAnsi"/>
              </w:rPr>
              <w:t>Adresa:</w:t>
            </w:r>
          </w:p>
        </w:tc>
        <w:tc>
          <w:tcPr>
            <w:tcW w:w="6090" w:type="dxa"/>
          </w:tcPr>
          <w:p w:rsidR="003A1111" w:rsidRPr="0039229E" w:rsidRDefault="003A1111" w:rsidP="00665880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39229E">
              <w:rPr>
                <w:rFonts w:asciiTheme="minorHAnsi" w:hAnsiTheme="minorHAnsi"/>
                <w:b/>
                <w:bCs/>
              </w:rPr>
              <w:t>Ke Dvoru 12a</w:t>
            </w:r>
          </w:p>
          <w:p w:rsidR="003A1111" w:rsidRPr="0039229E" w:rsidRDefault="003A1111" w:rsidP="00665880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39229E">
              <w:rPr>
                <w:rFonts w:asciiTheme="minorHAnsi" w:hAnsiTheme="minorHAnsi"/>
                <w:b/>
                <w:bCs/>
              </w:rPr>
              <w:t>Praha 6</w:t>
            </w:r>
          </w:p>
          <w:p w:rsidR="003A1111" w:rsidRPr="0039229E" w:rsidRDefault="003A1111" w:rsidP="00665880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39229E">
              <w:rPr>
                <w:rFonts w:asciiTheme="minorHAnsi" w:hAnsiTheme="minorHAnsi"/>
                <w:b/>
                <w:bCs/>
              </w:rPr>
              <w:t>160 00</w:t>
            </w:r>
            <w:bookmarkStart w:id="0" w:name="_GoBack"/>
            <w:bookmarkEnd w:id="0"/>
          </w:p>
          <w:p w:rsidR="003A1111" w:rsidRPr="0039229E" w:rsidRDefault="003A1111" w:rsidP="0066588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1111" w:rsidRPr="0039229E" w:rsidTr="00665880">
        <w:tc>
          <w:tcPr>
            <w:tcW w:w="2252" w:type="dxa"/>
          </w:tcPr>
          <w:p w:rsidR="003A1111" w:rsidRPr="0039229E" w:rsidRDefault="003A1111" w:rsidP="00665880">
            <w:pPr>
              <w:pStyle w:val="Default"/>
              <w:rPr>
                <w:rFonts w:asciiTheme="minorHAnsi" w:hAnsiTheme="minorHAnsi"/>
              </w:rPr>
            </w:pPr>
            <w:r w:rsidRPr="0039229E">
              <w:rPr>
                <w:rFonts w:asciiTheme="minorHAnsi" w:hAnsiTheme="minorHAnsi"/>
              </w:rPr>
              <w:t xml:space="preserve">IČO: </w:t>
            </w:r>
          </w:p>
        </w:tc>
        <w:tc>
          <w:tcPr>
            <w:tcW w:w="6090" w:type="dxa"/>
          </w:tcPr>
          <w:p w:rsidR="003A1111" w:rsidRPr="0039229E" w:rsidRDefault="003A1111" w:rsidP="00665880">
            <w:pPr>
              <w:pStyle w:val="Default"/>
              <w:rPr>
                <w:rFonts w:asciiTheme="minorHAnsi" w:hAnsiTheme="minorHAnsi"/>
              </w:rPr>
            </w:pPr>
            <w:r w:rsidRPr="0039229E">
              <w:rPr>
                <w:rFonts w:asciiTheme="minorHAnsi" w:hAnsiTheme="minorHAnsi"/>
              </w:rPr>
              <w:t>26722861</w:t>
            </w:r>
          </w:p>
        </w:tc>
      </w:tr>
      <w:tr w:rsidR="003A1111" w:rsidRPr="0039229E" w:rsidTr="00665880">
        <w:tc>
          <w:tcPr>
            <w:tcW w:w="2252" w:type="dxa"/>
          </w:tcPr>
          <w:p w:rsidR="003A1111" w:rsidRPr="0039229E" w:rsidRDefault="003A1111" w:rsidP="00665880">
            <w:pPr>
              <w:pStyle w:val="Default"/>
              <w:rPr>
                <w:rFonts w:asciiTheme="minorHAnsi" w:hAnsiTheme="minorHAnsi"/>
              </w:rPr>
            </w:pPr>
            <w:r w:rsidRPr="0039229E">
              <w:rPr>
                <w:rFonts w:asciiTheme="minorHAnsi" w:hAnsiTheme="minorHAnsi"/>
              </w:rPr>
              <w:t xml:space="preserve">Kontaktní osoba: </w:t>
            </w:r>
          </w:p>
        </w:tc>
        <w:tc>
          <w:tcPr>
            <w:tcW w:w="6090" w:type="dxa"/>
          </w:tcPr>
          <w:p w:rsidR="003A1111" w:rsidRPr="0039229E" w:rsidRDefault="003A1111" w:rsidP="00665880">
            <w:pPr>
              <w:pStyle w:val="Default"/>
              <w:rPr>
                <w:rFonts w:asciiTheme="minorHAnsi" w:hAnsiTheme="minorHAnsi"/>
              </w:rPr>
            </w:pPr>
            <w:r w:rsidRPr="0039229E">
              <w:rPr>
                <w:rFonts w:asciiTheme="minorHAnsi" w:hAnsiTheme="minorHAnsi"/>
              </w:rPr>
              <w:t>Ing. Miloslava Kavková (m.kavkova@vum-tabor.cz)</w:t>
            </w:r>
          </w:p>
        </w:tc>
      </w:tr>
      <w:tr w:rsidR="003A1111" w:rsidRPr="0039229E" w:rsidTr="00665880">
        <w:tc>
          <w:tcPr>
            <w:tcW w:w="2252" w:type="dxa"/>
          </w:tcPr>
          <w:p w:rsidR="003A1111" w:rsidRPr="0039229E" w:rsidRDefault="003A1111" w:rsidP="00665880">
            <w:pPr>
              <w:pStyle w:val="Default"/>
              <w:rPr>
                <w:rFonts w:asciiTheme="minorHAnsi" w:hAnsiTheme="minorHAnsi"/>
              </w:rPr>
            </w:pPr>
            <w:r w:rsidRPr="0039229E">
              <w:rPr>
                <w:rFonts w:asciiTheme="minorHAnsi" w:hAnsiTheme="minorHAnsi"/>
              </w:rPr>
              <w:t>ID zakázky:</w:t>
            </w:r>
          </w:p>
        </w:tc>
        <w:tc>
          <w:tcPr>
            <w:tcW w:w="6090" w:type="dxa"/>
          </w:tcPr>
          <w:p w:rsidR="003A1111" w:rsidRPr="00305E56" w:rsidRDefault="006F32FA" w:rsidP="00665880">
            <w:pPr>
              <w:pStyle w:val="Default"/>
              <w:rPr>
                <w:rFonts w:asciiTheme="minorHAnsi" w:hAnsiTheme="minorHAnsi"/>
                <w:b/>
              </w:rPr>
            </w:pPr>
            <w:r w:rsidRPr="00305E56">
              <w:rPr>
                <w:rFonts w:asciiTheme="minorHAnsi" w:hAnsiTheme="minorHAnsi"/>
                <w:b/>
              </w:rPr>
              <w:t>1</w:t>
            </w:r>
            <w:r w:rsidR="003A1111" w:rsidRPr="00305E56">
              <w:rPr>
                <w:rFonts w:asciiTheme="minorHAnsi" w:hAnsiTheme="minorHAnsi"/>
                <w:b/>
              </w:rPr>
              <w:t>2015</w:t>
            </w:r>
          </w:p>
        </w:tc>
      </w:tr>
    </w:tbl>
    <w:p w:rsidR="003A1111" w:rsidRPr="0039229E" w:rsidRDefault="003A1111" w:rsidP="003A1111">
      <w:pPr>
        <w:pStyle w:val="Default"/>
        <w:ind w:left="720"/>
        <w:rPr>
          <w:rFonts w:asciiTheme="minorHAnsi" w:hAnsiTheme="minorHAnsi"/>
        </w:rPr>
      </w:pPr>
    </w:p>
    <w:p w:rsidR="003A1111" w:rsidRPr="0039229E" w:rsidRDefault="003A1111" w:rsidP="003A1111">
      <w:pPr>
        <w:pStyle w:val="Default"/>
        <w:rPr>
          <w:rFonts w:asciiTheme="minorHAnsi" w:hAnsiTheme="minorHAnsi"/>
        </w:rPr>
      </w:pPr>
      <w:r w:rsidRPr="0039229E">
        <w:rPr>
          <w:rFonts w:asciiTheme="minorHAnsi" w:hAnsiTheme="minorHAnsi"/>
        </w:rPr>
        <w:t xml:space="preserve">Veřejná zakázka je zveřejněna na webových stránkách zadavatele </w:t>
      </w:r>
      <w:hyperlink r:id="rId7" w:history="1">
        <w:r w:rsidRPr="0039229E">
          <w:rPr>
            <w:rStyle w:val="Hypertextovodkaz"/>
            <w:rFonts w:asciiTheme="minorHAnsi" w:hAnsiTheme="minorHAnsi"/>
          </w:rPr>
          <w:t>www.vumlekarensky.cz</w:t>
        </w:r>
      </w:hyperlink>
      <w:r w:rsidRPr="0039229E">
        <w:rPr>
          <w:rFonts w:asciiTheme="minorHAnsi" w:hAnsiTheme="minorHAnsi"/>
        </w:rPr>
        <w:t xml:space="preserve">, sekce Spolupráce, odkaz Poptávky. </w:t>
      </w:r>
    </w:p>
    <w:p w:rsidR="003A1111" w:rsidRPr="0039229E" w:rsidRDefault="003A1111" w:rsidP="003A1111">
      <w:pPr>
        <w:rPr>
          <w:sz w:val="24"/>
          <w:szCs w:val="24"/>
        </w:rPr>
      </w:pPr>
      <w:proofErr w:type="spellStart"/>
      <w:r w:rsidRPr="0039229E">
        <w:rPr>
          <w:sz w:val="24"/>
          <w:szCs w:val="24"/>
        </w:rPr>
        <w:t>Veřejná</w:t>
      </w:r>
      <w:proofErr w:type="spellEnd"/>
      <w:r w:rsidRPr="0039229E">
        <w:rPr>
          <w:sz w:val="24"/>
          <w:szCs w:val="24"/>
        </w:rPr>
        <w:t xml:space="preserve"> </w:t>
      </w:r>
      <w:proofErr w:type="spellStart"/>
      <w:r w:rsidRPr="0039229E">
        <w:rPr>
          <w:sz w:val="24"/>
          <w:szCs w:val="24"/>
        </w:rPr>
        <w:t>zakázka</w:t>
      </w:r>
      <w:proofErr w:type="spellEnd"/>
      <w:r w:rsidRPr="0039229E">
        <w:rPr>
          <w:sz w:val="24"/>
          <w:szCs w:val="24"/>
        </w:rPr>
        <w:t xml:space="preserve"> </w:t>
      </w:r>
      <w:proofErr w:type="spellStart"/>
      <w:r w:rsidRPr="0039229E">
        <w:rPr>
          <w:sz w:val="24"/>
          <w:szCs w:val="24"/>
        </w:rPr>
        <w:t>není</w:t>
      </w:r>
      <w:proofErr w:type="spellEnd"/>
      <w:r w:rsidRPr="0039229E">
        <w:rPr>
          <w:sz w:val="24"/>
          <w:szCs w:val="24"/>
        </w:rPr>
        <w:t xml:space="preserve"> </w:t>
      </w:r>
      <w:proofErr w:type="spellStart"/>
      <w:r w:rsidRPr="0039229E">
        <w:rPr>
          <w:sz w:val="24"/>
          <w:szCs w:val="24"/>
        </w:rPr>
        <w:t>zadávaná</w:t>
      </w:r>
      <w:proofErr w:type="spellEnd"/>
      <w:r w:rsidRPr="0039229E">
        <w:rPr>
          <w:sz w:val="24"/>
          <w:szCs w:val="24"/>
        </w:rPr>
        <w:t xml:space="preserve"> v </w:t>
      </w:r>
      <w:proofErr w:type="spellStart"/>
      <w:r w:rsidRPr="0039229E">
        <w:rPr>
          <w:sz w:val="24"/>
          <w:szCs w:val="24"/>
        </w:rPr>
        <w:t>zadávacím</w:t>
      </w:r>
      <w:proofErr w:type="spellEnd"/>
      <w:r w:rsidRPr="0039229E">
        <w:rPr>
          <w:sz w:val="24"/>
          <w:szCs w:val="24"/>
        </w:rPr>
        <w:t xml:space="preserve"> </w:t>
      </w:r>
      <w:proofErr w:type="spellStart"/>
      <w:r w:rsidRPr="0039229E">
        <w:rPr>
          <w:sz w:val="24"/>
          <w:szCs w:val="24"/>
        </w:rPr>
        <w:t>řízení</w:t>
      </w:r>
      <w:proofErr w:type="spellEnd"/>
      <w:r w:rsidRPr="0039229E">
        <w:rPr>
          <w:sz w:val="24"/>
          <w:szCs w:val="24"/>
        </w:rPr>
        <w:t xml:space="preserve"> </w:t>
      </w:r>
      <w:proofErr w:type="spellStart"/>
      <w:r w:rsidRPr="0039229E">
        <w:rPr>
          <w:sz w:val="24"/>
          <w:szCs w:val="24"/>
        </w:rPr>
        <w:t>podle</w:t>
      </w:r>
      <w:proofErr w:type="spellEnd"/>
      <w:r w:rsidRPr="0039229E">
        <w:rPr>
          <w:sz w:val="24"/>
          <w:szCs w:val="24"/>
        </w:rPr>
        <w:t xml:space="preserve"> </w:t>
      </w:r>
      <w:proofErr w:type="spellStart"/>
      <w:r w:rsidRPr="0039229E">
        <w:rPr>
          <w:sz w:val="24"/>
          <w:szCs w:val="24"/>
        </w:rPr>
        <w:t>zákona</w:t>
      </w:r>
      <w:proofErr w:type="spellEnd"/>
      <w:r w:rsidRPr="0039229E">
        <w:rPr>
          <w:sz w:val="24"/>
          <w:szCs w:val="24"/>
        </w:rPr>
        <w:t xml:space="preserve"> č. 137/2006 Sb., o </w:t>
      </w:r>
      <w:proofErr w:type="spellStart"/>
      <w:r w:rsidRPr="0039229E">
        <w:rPr>
          <w:sz w:val="24"/>
          <w:szCs w:val="24"/>
        </w:rPr>
        <w:t>veřejných</w:t>
      </w:r>
      <w:proofErr w:type="spellEnd"/>
      <w:r w:rsidRPr="0039229E">
        <w:rPr>
          <w:sz w:val="24"/>
          <w:szCs w:val="24"/>
        </w:rPr>
        <w:t xml:space="preserve"> </w:t>
      </w:r>
      <w:proofErr w:type="spellStart"/>
      <w:r w:rsidRPr="0039229E">
        <w:rPr>
          <w:sz w:val="24"/>
          <w:szCs w:val="24"/>
        </w:rPr>
        <w:t>zakázkách</w:t>
      </w:r>
      <w:proofErr w:type="spellEnd"/>
      <w:r w:rsidRPr="0039229E">
        <w:rPr>
          <w:sz w:val="24"/>
          <w:szCs w:val="24"/>
        </w:rPr>
        <w:t>.</w:t>
      </w:r>
    </w:p>
    <w:p w:rsidR="003A1111" w:rsidRPr="0039229E" w:rsidRDefault="003A1111" w:rsidP="003A1111">
      <w:pPr>
        <w:pStyle w:val="Default"/>
        <w:rPr>
          <w:rFonts w:asciiTheme="minorHAnsi" w:hAnsiTheme="minorHAnsi"/>
        </w:rPr>
      </w:pPr>
      <w:r w:rsidRPr="0039229E">
        <w:rPr>
          <w:rFonts w:asciiTheme="minorHAnsi" w:hAnsiTheme="minorHAnsi"/>
        </w:rPr>
        <w:t xml:space="preserve"> </w:t>
      </w:r>
    </w:p>
    <w:p w:rsidR="00B752DE" w:rsidRPr="0039229E" w:rsidRDefault="003A1111" w:rsidP="003A1111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>NÁZEV VEŘEJNÉ ZAKÁZKY</w:t>
      </w:r>
    </w:p>
    <w:p w:rsidR="003A1111" w:rsidRPr="0039229E" w:rsidRDefault="003A1111" w:rsidP="00B752DE">
      <w:pPr>
        <w:pStyle w:val="Default"/>
        <w:ind w:left="720"/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 xml:space="preserve"> </w:t>
      </w:r>
    </w:p>
    <w:p w:rsidR="00B752DE" w:rsidRPr="0039229E" w:rsidRDefault="00B752DE" w:rsidP="00966B9B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39229E">
        <w:rPr>
          <w:rFonts w:asciiTheme="minorHAnsi" w:hAnsiTheme="minorHAnsi"/>
          <w:b/>
          <w:bCs/>
        </w:rPr>
        <w:t xml:space="preserve">Pořízení přístroje pro RT- </w:t>
      </w:r>
      <w:proofErr w:type="spellStart"/>
      <w:r w:rsidRPr="0039229E">
        <w:rPr>
          <w:rFonts w:asciiTheme="minorHAnsi" w:hAnsiTheme="minorHAnsi"/>
          <w:b/>
          <w:bCs/>
        </w:rPr>
        <w:t>qPCR</w:t>
      </w:r>
      <w:proofErr w:type="spellEnd"/>
      <w:r w:rsidRPr="0039229E">
        <w:rPr>
          <w:rFonts w:asciiTheme="minorHAnsi" w:hAnsiTheme="minorHAnsi"/>
          <w:b/>
          <w:bCs/>
        </w:rPr>
        <w:t xml:space="preserve"> (</w:t>
      </w:r>
      <w:proofErr w:type="spellStart"/>
      <w:r w:rsidRPr="0039229E">
        <w:rPr>
          <w:rFonts w:asciiTheme="minorHAnsi" w:hAnsiTheme="minorHAnsi"/>
          <w:b/>
          <w:bCs/>
        </w:rPr>
        <w:t>cycler</w:t>
      </w:r>
      <w:proofErr w:type="spellEnd"/>
      <w:r w:rsidRPr="0039229E">
        <w:rPr>
          <w:rFonts w:asciiTheme="minorHAnsi" w:hAnsiTheme="minorHAnsi"/>
          <w:b/>
          <w:bCs/>
        </w:rPr>
        <w:t>) včetně uživatelského softwaru</w:t>
      </w:r>
    </w:p>
    <w:p w:rsidR="00B752DE" w:rsidRPr="0039229E" w:rsidRDefault="00B752DE" w:rsidP="00B752DE">
      <w:pPr>
        <w:pStyle w:val="Default"/>
        <w:rPr>
          <w:rFonts w:asciiTheme="minorHAnsi" w:hAnsiTheme="minorHAnsi"/>
        </w:rPr>
      </w:pPr>
      <w:r w:rsidRPr="0039229E">
        <w:rPr>
          <w:rFonts w:asciiTheme="minorHAnsi" w:hAnsiTheme="minorHAnsi"/>
        </w:rPr>
        <w:t xml:space="preserve"> </w:t>
      </w:r>
    </w:p>
    <w:p w:rsidR="00B752DE" w:rsidRPr="0039229E" w:rsidRDefault="00B752DE" w:rsidP="00B752D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 xml:space="preserve">PŘEDPOKLÁDANÁ HODNOTA VEŘEJNÉ ZAKÁZKY </w:t>
      </w:r>
    </w:p>
    <w:p w:rsidR="004303A6" w:rsidRPr="0039229E" w:rsidRDefault="004303A6" w:rsidP="004303A6">
      <w:pPr>
        <w:pStyle w:val="Default"/>
        <w:ind w:left="720"/>
        <w:rPr>
          <w:rFonts w:asciiTheme="minorHAnsi" w:hAnsiTheme="minorHAnsi"/>
        </w:rPr>
      </w:pPr>
    </w:p>
    <w:p w:rsidR="004303A6" w:rsidRPr="0039229E" w:rsidRDefault="004303A6" w:rsidP="004303A6">
      <w:pPr>
        <w:pStyle w:val="Default"/>
        <w:rPr>
          <w:rFonts w:asciiTheme="minorHAnsi" w:hAnsiTheme="minorHAnsi"/>
        </w:rPr>
      </w:pPr>
      <w:r w:rsidRPr="0039229E">
        <w:rPr>
          <w:rFonts w:asciiTheme="minorHAnsi" w:hAnsiTheme="minorHAnsi"/>
          <w:bCs/>
        </w:rPr>
        <w:t>Předpokládaná hodnota veřejné zakázky je zároveň její maximální nepřekročitelnou nabídkovou cenou. Zadavatel vyloučí uchazeče, bude-li celková nabídková cena bez DPH uchazeče vyšší než celková předpokládaná hodnota veřejné zakázky bez DPH.</w:t>
      </w:r>
    </w:p>
    <w:p w:rsidR="00B752DE" w:rsidRPr="0039229E" w:rsidRDefault="00B752DE" w:rsidP="00B752DE">
      <w:pPr>
        <w:pStyle w:val="Default"/>
        <w:ind w:left="720"/>
        <w:rPr>
          <w:rFonts w:asciiTheme="minorHAnsi" w:hAnsiTheme="minorHAnsi"/>
        </w:rPr>
      </w:pPr>
    </w:p>
    <w:p w:rsidR="00B752DE" w:rsidRPr="0039229E" w:rsidRDefault="00B752DE" w:rsidP="00B752D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 xml:space="preserve">VYMEZENÍ PŘEDMĚTU VEŘEJNÉ ZAKÁZKY </w:t>
      </w:r>
    </w:p>
    <w:p w:rsidR="007A5076" w:rsidRPr="0039229E" w:rsidRDefault="007A5076" w:rsidP="007A5076">
      <w:pPr>
        <w:pStyle w:val="Default"/>
        <w:ind w:left="720"/>
        <w:rPr>
          <w:rFonts w:asciiTheme="minorHAnsi" w:hAnsiTheme="minorHAnsi"/>
        </w:rPr>
      </w:pPr>
    </w:p>
    <w:p w:rsidR="004303A6" w:rsidRPr="0039229E" w:rsidRDefault="004303A6" w:rsidP="004303A6">
      <w:pPr>
        <w:pStyle w:val="Default"/>
        <w:ind w:left="720"/>
        <w:rPr>
          <w:rFonts w:asciiTheme="minorHAnsi" w:hAnsiTheme="minorHAnsi"/>
          <w:b/>
          <w:bCs/>
        </w:rPr>
      </w:pPr>
      <w:r w:rsidRPr="0039229E">
        <w:rPr>
          <w:rFonts w:asciiTheme="minorHAnsi" w:hAnsiTheme="minorHAnsi"/>
          <w:b/>
          <w:bCs/>
        </w:rPr>
        <w:t xml:space="preserve">Předmětem plnění se rozumí </w:t>
      </w:r>
      <w:r w:rsidR="00860505">
        <w:rPr>
          <w:rFonts w:asciiTheme="minorHAnsi" w:hAnsiTheme="minorHAnsi"/>
          <w:b/>
          <w:bCs/>
        </w:rPr>
        <w:t>„</w:t>
      </w:r>
      <w:proofErr w:type="spellStart"/>
      <w:r w:rsidRPr="0039229E">
        <w:rPr>
          <w:rFonts w:asciiTheme="minorHAnsi" w:hAnsiTheme="minorHAnsi"/>
          <w:b/>
          <w:bCs/>
        </w:rPr>
        <w:t>cycler</w:t>
      </w:r>
      <w:proofErr w:type="spellEnd"/>
      <w:r w:rsidRPr="0039229E">
        <w:rPr>
          <w:rFonts w:asciiTheme="minorHAnsi" w:hAnsiTheme="minorHAnsi"/>
          <w:b/>
          <w:bCs/>
        </w:rPr>
        <w:t xml:space="preserve"> </w:t>
      </w:r>
      <w:r w:rsidR="007A5076" w:rsidRPr="0039229E">
        <w:rPr>
          <w:rFonts w:asciiTheme="minorHAnsi" w:hAnsiTheme="minorHAnsi"/>
          <w:b/>
          <w:bCs/>
        </w:rPr>
        <w:t>pro</w:t>
      </w:r>
      <w:r w:rsidRPr="0039229E">
        <w:rPr>
          <w:rFonts w:asciiTheme="minorHAnsi" w:hAnsiTheme="minorHAnsi"/>
          <w:b/>
          <w:bCs/>
        </w:rPr>
        <w:t xml:space="preserve"> </w:t>
      </w:r>
      <w:r w:rsidR="007A5076" w:rsidRPr="0039229E">
        <w:rPr>
          <w:rFonts w:asciiTheme="minorHAnsi" w:hAnsiTheme="minorHAnsi"/>
          <w:b/>
          <w:bCs/>
        </w:rPr>
        <w:t xml:space="preserve">Real </w:t>
      </w:r>
      <w:proofErr w:type="spellStart"/>
      <w:r w:rsidR="007A5076" w:rsidRPr="0039229E">
        <w:rPr>
          <w:rFonts w:asciiTheme="minorHAnsi" w:hAnsiTheme="minorHAnsi"/>
          <w:b/>
          <w:bCs/>
        </w:rPr>
        <w:t>Time</w:t>
      </w:r>
      <w:proofErr w:type="spellEnd"/>
      <w:r w:rsidR="007A5076" w:rsidRPr="0039229E">
        <w:rPr>
          <w:rFonts w:asciiTheme="minorHAnsi" w:hAnsiTheme="minorHAnsi"/>
          <w:b/>
          <w:bCs/>
        </w:rPr>
        <w:t xml:space="preserve"> </w:t>
      </w:r>
      <w:r w:rsidRPr="0039229E">
        <w:rPr>
          <w:rFonts w:asciiTheme="minorHAnsi" w:hAnsiTheme="minorHAnsi"/>
          <w:b/>
          <w:bCs/>
        </w:rPr>
        <w:t>PCR</w:t>
      </w:r>
      <w:r w:rsidR="00860505">
        <w:rPr>
          <w:rFonts w:asciiTheme="minorHAnsi" w:hAnsiTheme="minorHAnsi"/>
          <w:b/>
          <w:bCs/>
        </w:rPr>
        <w:t>“</w:t>
      </w:r>
      <w:r w:rsidR="007A5076" w:rsidRPr="0039229E">
        <w:rPr>
          <w:rFonts w:asciiTheme="minorHAnsi" w:hAnsiTheme="minorHAnsi"/>
          <w:b/>
          <w:bCs/>
        </w:rPr>
        <w:t xml:space="preserve"> s následující </w:t>
      </w:r>
      <w:r w:rsidR="006D59BF">
        <w:rPr>
          <w:rFonts w:asciiTheme="minorHAnsi" w:hAnsiTheme="minorHAnsi"/>
          <w:b/>
          <w:bCs/>
        </w:rPr>
        <w:t>s následujícími technickými parametry</w:t>
      </w:r>
      <w:r w:rsidR="007A5076" w:rsidRPr="0039229E">
        <w:rPr>
          <w:rFonts w:asciiTheme="minorHAnsi" w:hAnsiTheme="minorHAnsi"/>
          <w:b/>
          <w:bCs/>
        </w:rPr>
        <w:t xml:space="preserve">: 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termocykler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umožňující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provádět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real-time PCR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229E">
        <w:rPr>
          <w:rFonts w:asciiTheme="minorHAnsi" w:hAnsiTheme="minorHAnsi" w:cs="Arial"/>
          <w:sz w:val="24"/>
          <w:szCs w:val="24"/>
        </w:rPr>
        <w:t xml:space="preserve">96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jamkový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blok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pro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použití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jednotlivých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mikrozkumavek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stripů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nebo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destiček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objemu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0,1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ul</w:t>
      </w:r>
      <w:proofErr w:type="spellEnd"/>
    </w:p>
    <w:p w:rsidR="007A5076" w:rsidRPr="0039229E" w:rsidRDefault="007A5076" w:rsidP="007A507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  <w:lang w:val="pl-PL"/>
        </w:rPr>
      </w:pPr>
      <w:r w:rsidRPr="0039229E">
        <w:rPr>
          <w:rFonts w:cs="Arial"/>
          <w:sz w:val="24"/>
          <w:szCs w:val="24"/>
          <w:lang w:val="pl-PL"/>
        </w:rPr>
        <w:t>z</w:t>
      </w:r>
      <w:proofErr w:type="spellStart"/>
      <w:r w:rsidRPr="0039229E">
        <w:rPr>
          <w:rFonts w:cs="Arial"/>
          <w:sz w:val="24"/>
          <w:szCs w:val="24"/>
          <w:lang w:val="cs-CZ"/>
        </w:rPr>
        <w:t>ónový</w:t>
      </w:r>
      <w:proofErr w:type="spellEnd"/>
      <w:r w:rsidRPr="0039229E">
        <w:rPr>
          <w:rFonts w:cs="Arial"/>
          <w:sz w:val="24"/>
          <w:szCs w:val="24"/>
          <w:lang w:val="pl-PL"/>
        </w:rPr>
        <w:t xml:space="preserve"> gradient s přesným nastavením minimálně 6 různých teplot dle zadání uživatele. </w:t>
      </w:r>
    </w:p>
    <w:p w:rsidR="007A5076" w:rsidRPr="0039229E" w:rsidRDefault="007A5076" w:rsidP="007A507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  <w:lang w:val="pl-PL"/>
        </w:rPr>
      </w:pPr>
      <w:r w:rsidRPr="0039229E">
        <w:rPr>
          <w:rFonts w:cs="Arial"/>
          <w:sz w:val="24"/>
          <w:szCs w:val="24"/>
          <w:lang w:val="pl-PL"/>
        </w:rPr>
        <w:t>blok (96-jamek) musí být fyzicky rozdělen na teplotně nezávislé zóny tak, aby bylo možné provádět analýzy při minimálně šesti uživatelem nastavených teplotách. Přístoj musí umožňovat přesně nastavit uživatelem zvolenou teplotu v každé z těchto zón ve všech krocích teplotního profilu.</w:t>
      </w:r>
    </w:p>
    <w:p w:rsidR="007A5076" w:rsidRPr="0039229E" w:rsidRDefault="007A5076" w:rsidP="007A507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  <w:lang w:val="pl-PL"/>
        </w:rPr>
      </w:pPr>
      <w:r w:rsidRPr="0039229E">
        <w:rPr>
          <w:rFonts w:cs="Arial"/>
          <w:sz w:val="24"/>
          <w:szCs w:val="24"/>
          <w:lang w:val="pl-PL"/>
        </w:rPr>
        <w:lastRenderedPageBreak/>
        <w:t>současná detekce minimálně 4 barev v každé jamce, včetně FAM, VIC, TAMRA, SybrGreen I a ROX. Možnost analýzy různými barvami v různých částech bloku v rámci jedné analýzy, konkrétně metodou SYBR Green v některých jamkách a metodou TaqMan (v duplexu FAM a VIC) v jiných jamkách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rozsah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teploty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4 - 100°C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nastavitelná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teplota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bloku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od 4 -100°C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teplotní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přesnost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>: 0,25°C v 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rozsahu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teplot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(35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až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95°C)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teplotní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uniformita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bloku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>: 0,5°C v 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rozsahu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teplot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(35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až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95°C)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229E">
        <w:rPr>
          <w:rFonts w:asciiTheme="minorHAnsi" w:hAnsiTheme="minorHAnsi" w:cs="Arial"/>
          <w:sz w:val="24"/>
          <w:szCs w:val="24"/>
        </w:rPr>
        <w:t>Ramp rate (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vyrovnávací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teplota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) 4,6°C/s 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39229E">
        <w:rPr>
          <w:rFonts w:asciiTheme="minorHAnsi" w:hAnsiTheme="minorHAnsi" w:cs="Arial"/>
          <w:sz w:val="24"/>
          <w:szCs w:val="24"/>
        </w:rPr>
        <w:t>software</w:t>
      </w:r>
      <w:proofErr w:type="gram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musí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umožňovat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normalizaci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na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barvu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ROX.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excitační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zdroj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světla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s 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dlouhou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životností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(LED) –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modrá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LED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39229E">
        <w:rPr>
          <w:rFonts w:asciiTheme="minorHAnsi" w:hAnsiTheme="minorHAnsi" w:cs="Arial"/>
          <w:sz w:val="24"/>
          <w:szCs w:val="24"/>
        </w:rPr>
        <w:t>přístroj</w:t>
      </w:r>
      <w:proofErr w:type="spellEnd"/>
      <w:proofErr w:type="gram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nakalibrován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z 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výroby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na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použití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barev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FAM, SYBR Green I, VIC, JOE, NED, TAMRA, ROX.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Kalibrace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nových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barev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musí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být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možná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bez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nutnosti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zásahu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do hardware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přístroje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>/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výměny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filtrů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>.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39229E">
        <w:rPr>
          <w:rFonts w:asciiTheme="minorHAnsi" w:hAnsiTheme="minorHAnsi" w:cs="Arial"/>
          <w:sz w:val="24"/>
          <w:szCs w:val="24"/>
        </w:rPr>
        <w:t>možnost</w:t>
      </w:r>
      <w:proofErr w:type="spellEnd"/>
      <w:proofErr w:type="gram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autonomního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provozu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bez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řídící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jednotky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(PC).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39229E">
        <w:rPr>
          <w:rFonts w:asciiTheme="minorHAnsi" w:hAnsiTheme="minorHAnsi" w:cs="Arial"/>
          <w:sz w:val="24"/>
          <w:szCs w:val="24"/>
        </w:rPr>
        <w:t>možnost</w:t>
      </w:r>
      <w:proofErr w:type="spellEnd"/>
      <w:proofErr w:type="gram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připojení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k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počítačové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síti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sledování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průběhu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analýz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přes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síť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>.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Součástí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dodávky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bude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software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určený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k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vývoji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metod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který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bude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navrhovat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primery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sondy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pro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kvantifikace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a SNP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genotypizaci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Musí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být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možné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navrhovat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klasické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TaqMan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sondy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i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sondy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typu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MGB</w:t>
      </w:r>
    </w:p>
    <w:p w:rsidR="007A5076" w:rsidRPr="0039229E" w:rsidRDefault="007A5076" w:rsidP="007A5076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proofErr w:type="spellStart"/>
      <w:r w:rsidRPr="0039229E">
        <w:rPr>
          <w:rFonts w:cs="Arial"/>
          <w:sz w:val="24"/>
          <w:szCs w:val="24"/>
        </w:rPr>
        <w:t>podpora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aplikace</w:t>
      </w:r>
      <w:proofErr w:type="spellEnd"/>
      <w:r w:rsidRPr="0039229E">
        <w:rPr>
          <w:rFonts w:cs="Arial"/>
          <w:sz w:val="24"/>
          <w:szCs w:val="24"/>
        </w:rPr>
        <w:t xml:space="preserve"> HRM a software pro </w:t>
      </w:r>
      <w:proofErr w:type="spellStart"/>
      <w:r w:rsidRPr="0039229E">
        <w:rPr>
          <w:rFonts w:cs="Arial"/>
          <w:sz w:val="24"/>
          <w:szCs w:val="24"/>
        </w:rPr>
        <w:t>analýzu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dat</w:t>
      </w:r>
      <w:proofErr w:type="spellEnd"/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možnost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přenášení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souborů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výsledků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analýz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přes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USB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paměť</w:t>
      </w:r>
      <w:proofErr w:type="spellEnd"/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doba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kvantifikace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v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rychlém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modu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&lt;40 min/40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cyklů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ve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standardní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modu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&lt;2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hod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/40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cyklů</w:t>
      </w:r>
      <w:proofErr w:type="spellEnd"/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hodnota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Ramp rate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vzorku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: u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standardního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modu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: 1.6°C/sec, u fast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modu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>: 2.2°C/sec </w:t>
      </w:r>
    </w:p>
    <w:p w:rsidR="007A5076" w:rsidRPr="0039229E" w:rsidRDefault="007A5076" w:rsidP="007A5076">
      <w:pPr>
        <w:spacing w:after="0" w:line="240" w:lineRule="auto"/>
        <w:ind w:left="705" w:hanging="345"/>
        <w:contextualSpacing/>
        <w:jc w:val="both"/>
        <w:rPr>
          <w:rFonts w:cs="Arial"/>
          <w:sz w:val="24"/>
          <w:szCs w:val="24"/>
        </w:rPr>
      </w:pPr>
      <w:r w:rsidRPr="0039229E">
        <w:rPr>
          <w:rFonts w:cs="Arial"/>
          <w:sz w:val="24"/>
          <w:szCs w:val="24"/>
        </w:rPr>
        <w:t>-</w:t>
      </w:r>
      <w:r w:rsidRPr="0039229E">
        <w:rPr>
          <w:rFonts w:cs="Arial"/>
          <w:sz w:val="24"/>
          <w:szCs w:val="24"/>
        </w:rPr>
        <w:tab/>
      </w:r>
      <w:proofErr w:type="spellStart"/>
      <w:proofErr w:type="gramStart"/>
      <w:r w:rsidRPr="0039229E">
        <w:rPr>
          <w:rFonts w:cs="Arial"/>
          <w:sz w:val="24"/>
          <w:szCs w:val="24"/>
        </w:rPr>
        <w:t>možnost</w:t>
      </w:r>
      <w:proofErr w:type="spellEnd"/>
      <w:proofErr w:type="gram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práce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r w:rsidRPr="0039229E">
        <w:rPr>
          <w:rFonts w:cs="Arial"/>
          <w:sz w:val="24"/>
          <w:szCs w:val="24"/>
          <w:lang w:val="cs-CZ"/>
        </w:rPr>
        <w:t>v 96 jamkových destičkách</w:t>
      </w:r>
      <w:r w:rsidRPr="0039229E">
        <w:rPr>
          <w:rFonts w:cs="Arial"/>
          <w:sz w:val="24"/>
          <w:szCs w:val="24"/>
        </w:rPr>
        <w:t xml:space="preserve">, </w:t>
      </w:r>
      <w:proofErr w:type="spellStart"/>
      <w:r w:rsidRPr="0039229E">
        <w:rPr>
          <w:rFonts w:cs="Arial"/>
          <w:sz w:val="24"/>
          <w:szCs w:val="24"/>
          <w:lang w:val="cs-CZ"/>
        </w:rPr>
        <w:t>stripech</w:t>
      </w:r>
      <w:proofErr w:type="spellEnd"/>
      <w:r w:rsidRPr="0039229E">
        <w:rPr>
          <w:rFonts w:cs="Arial"/>
          <w:sz w:val="24"/>
          <w:szCs w:val="24"/>
          <w:lang w:val="cs-CZ"/>
        </w:rPr>
        <w:t xml:space="preserve">, nebo samostatných </w:t>
      </w:r>
      <w:proofErr w:type="spellStart"/>
      <w:r w:rsidRPr="0039229E">
        <w:rPr>
          <w:rFonts w:cs="Arial"/>
          <w:sz w:val="24"/>
          <w:szCs w:val="24"/>
          <w:lang w:val="cs-CZ"/>
        </w:rPr>
        <w:t>mikrozkumavkách</w:t>
      </w:r>
      <w:proofErr w:type="spellEnd"/>
      <w:r w:rsidRPr="0039229E">
        <w:rPr>
          <w:rFonts w:cs="Arial"/>
          <w:sz w:val="24"/>
          <w:szCs w:val="24"/>
          <w:lang w:val="cs-CZ"/>
        </w:rPr>
        <w:t xml:space="preserve"> o objemu 0,1 ml </w:t>
      </w:r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teplotní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rozsah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zajištěn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peltierovými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články</w:t>
      </w:r>
      <w:proofErr w:type="spellEnd"/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doporučený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objem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vzorku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10 µl – 30µl</w:t>
      </w:r>
    </w:p>
    <w:p w:rsidR="007A5076" w:rsidRPr="0039229E" w:rsidRDefault="007A5076" w:rsidP="007A5076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proofErr w:type="spellStart"/>
      <w:r w:rsidRPr="0039229E">
        <w:rPr>
          <w:rFonts w:cs="Arial"/>
          <w:sz w:val="24"/>
          <w:szCs w:val="24"/>
        </w:rPr>
        <w:t>výpočet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pipetovacího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protokolu</w:t>
      </w:r>
      <w:proofErr w:type="spellEnd"/>
    </w:p>
    <w:p w:rsidR="007A5076" w:rsidRPr="0039229E" w:rsidRDefault="007A5076" w:rsidP="007A5076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proofErr w:type="spellStart"/>
      <w:r w:rsidRPr="0039229E">
        <w:rPr>
          <w:rFonts w:cs="Arial"/>
          <w:sz w:val="24"/>
          <w:szCs w:val="24"/>
        </w:rPr>
        <w:t>barevná</w:t>
      </w:r>
      <w:proofErr w:type="spellEnd"/>
      <w:r w:rsidRPr="0039229E">
        <w:rPr>
          <w:rFonts w:cs="Arial"/>
          <w:sz w:val="24"/>
          <w:szCs w:val="24"/>
        </w:rPr>
        <w:t xml:space="preserve"> LCD </w:t>
      </w:r>
      <w:proofErr w:type="spellStart"/>
      <w:r w:rsidRPr="0039229E">
        <w:rPr>
          <w:rFonts w:cs="Arial"/>
          <w:sz w:val="24"/>
          <w:szCs w:val="24"/>
        </w:rPr>
        <w:t>dotyková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obrazovka</w:t>
      </w:r>
      <w:proofErr w:type="spellEnd"/>
    </w:p>
    <w:p w:rsidR="007A5076" w:rsidRPr="0039229E" w:rsidRDefault="007A5076" w:rsidP="007A5076">
      <w:pPr>
        <w:pStyle w:val="Odstavecseseznamem1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39229E">
        <w:rPr>
          <w:rFonts w:asciiTheme="minorHAnsi" w:hAnsiTheme="minorHAnsi" w:cs="Arial"/>
          <w:sz w:val="24"/>
          <w:szCs w:val="24"/>
        </w:rPr>
        <w:t>zasílání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informace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zahájení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ukončení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běhu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prostřednictvím</w:t>
      </w:r>
      <w:proofErr w:type="spellEnd"/>
      <w:r w:rsidRPr="0039229E">
        <w:rPr>
          <w:rFonts w:asciiTheme="minorHAnsi" w:hAnsiTheme="minorHAnsi" w:cs="Arial"/>
          <w:sz w:val="24"/>
          <w:szCs w:val="24"/>
        </w:rPr>
        <w:t xml:space="preserve"> e-</w:t>
      </w:r>
      <w:proofErr w:type="spellStart"/>
      <w:r w:rsidRPr="0039229E">
        <w:rPr>
          <w:rFonts w:asciiTheme="minorHAnsi" w:hAnsiTheme="minorHAnsi" w:cs="Arial"/>
          <w:sz w:val="24"/>
          <w:szCs w:val="24"/>
        </w:rPr>
        <w:t>mailu</w:t>
      </w:r>
      <w:proofErr w:type="spellEnd"/>
    </w:p>
    <w:p w:rsidR="007A5076" w:rsidRPr="0039229E" w:rsidRDefault="007A5076" w:rsidP="007A5076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39229E">
        <w:rPr>
          <w:rFonts w:cs="Arial"/>
          <w:sz w:val="24"/>
          <w:szCs w:val="24"/>
        </w:rPr>
        <w:t>lineární</w:t>
      </w:r>
      <w:proofErr w:type="spellEnd"/>
      <w:proofErr w:type="gram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dynamický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rozsah</w:t>
      </w:r>
      <w:proofErr w:type="spellEnd"/>
      <w:r w:rsidRPr="0039229E">
        <w:rPr>
          <w:rFonts w:cs="Arial"/>
          <w:sz w:val="24"/>
          <w:szCs w:val="24"/>
        </w:rPr>
        <w:t xml:space="preserve"> – 9 </w:t>
      </w:r>
      <w:proofErr w:type="spellStart"/>
      <w:r w:rsidRPr="0039229E">
        <w:rPr>
          <w:rFonts w:cs="Arial"/>
          <w:sz w:val="24"/>
          <w:szCs w:val="24"/>
        </w:rPr>
        <w:t>řádů</w:t>
      </w:r>
      <w:proofErr w:type="spellEnd"/>
      <w:r w:rsidRPr="0039229E">
        <w:rPr>
          <w:rFonts w:cs="Arial"/>
          <w:sz w:val="24"/>
          <w:szCs w:val="24"/>
        </w:rPr>
        <w:t xml:space="preserve">. </w:t>
      </w:r>
    </w:p>
    <w:p w:rsidR="007A5076" w:rsidRPr="0039229E" w:rsidRDefault="007A5076" w:rsidP="007A5076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proofErr w:type="spellStart"/>
      <w:r w:rsidRPr="0039229E">
        <w:rPr>
          <w:rFonts w:cs="Arial"/>
          <w:sz w:val="24"/>
          <w:szCs w:val="24"/>
        </w:rPr>
        <w:t>citlivost</w:t>
      </w:r>
      <w:proofErr w:type="spellEnd"/>
      <w:r w:rsidRPr="0039229E">
        <w:rPr>
          <w:rFonts w:cs="Arial"/>
          <w:sz w:val="24"/>
          <w:szCs w:val="24"/>
        </w:rPr>
        <w:t xml:space="preserve"> - 10 </w:t>
      </w:r>
      <w:proofErr w:type="spellStart"/>
      <w:r w:rsidRPr="0039229E">
        <w:rPr>
          <w:rFonts w:cs="Arial"/>
          <w:sz w:val="24"/>
          <w:szCs w:val="24"/>
        </w:rPr>
        <w:t>kopií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templátu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RNasy</w:t>
      </w:r>
      <w:proofErr w:type="spellEnd"/>
      <w:r w:rsidRPr="0039229E">
        <w:rPr>
          <w:rFonts w:cs="Arial"/>
          <w:sz w:val="24"/>
          <w:szCs w:val="24"/>
        </w:rPr>
        <w:t xml:space="preserve"> P v </w:t>
      </w:r>
      <w:proofErr w:type="spellStart"/>
      <w:r w:rsidRPr="0039229E">
        <w:rPr>
          <w:rFonts w:cs="Arial"/>
          <w:sz w:val="24"/>
          <w:szCs w:val="24"/>
        </w:rPr>
        <w:t>reakčním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objemu</w:t>
      </w:r>
      <w:proofErr w:type="spellEnd"/>
      <w:r w:rsidRPr="0039229E">
        <w:rPr>
          <w:rFonts w:cs="Arial"/>
          <w:sz w:val="24"/>
          <w:szCs w:val="24"/>
        </w:rPr>
        <w:t xml:space="preserve"> 30 </w:t>
      </w:r>
      <w:r w:rsidRPr="0039229E">
        <w:rPr>
          <w:rFonts w:cs="Arial"/>
          <w:sz w:val="24"/>
          <w:szCs w:val="24"/>
        </w:rPr>
        <w:sym w:font="Symbol" w:char="F06D"/>
      </w:r>
      <w:r w:rsidRPr="0039229E">
        <w:rPr>
          <w:rFonts w:cs="Arial"/>
          <w:sz w:val="24"/>
          <w:szCs w:val="24"/>
        </w:rPr>
        <w:t>l v </w:t>
      </w:r>
      <w:proofErr w:type="spellStart"/>
      <w:r w:rsidRPr="0039229E">
        <w:rPr>
          <w:rFonts w:cs="Arial"/>
          <w:sz w:val="24"/>
          <w:szCs w:val="24"/>
        </w:rPr>
        <w:t>reakci</w:t>
      </w:r>
      <w:proofErr w:type="spellEnd"/>
      <w:r w:rsidRPr="0039229E">
        <w:rPr>
          <w:rFonts w:cs="Arial"/>
          <w:sz w:val="24"/>
          <w:szCs w:val="24"/>
        </w:rPr>
        <w:t xml:space="preserve"> s </w:t>
      </w:r>
      <w:proofErr w:type="spellStart"/>
      <w:r w:rsidRPr="0039229E">
        <w:rPr>
          <w:rFonts w:cs="Arial"/>
          <w:sz w:val="24"/>
          <w:szCs w:val="24"/>
        </w:rPr>
        <w:t>jedním</w:t>
      </w:r>
      <w:proofErr w:type="spellEnd"/>
      <w:r w:rsidRPr="0039229E">
        <w:rPr>
          <w:rFonts w:cs="Arial"/>
          <w:sz w:val="24"/>
          <w:szCs w:val="24"/>
        </w:rPr>
        <w:t xml:space="preserve"> </w:t>
      </w:r>
      <w:proofErr w:type="spellStart"/>
      <w:r w:rsidRPr="0039229E">
        <w:rPr>
          <w:rFonts w:cs="Arial"/>
          <w:sz w:val="24"/>
          <w:szCs w:val="24"/>
        </w:rPr>
        <w:t>reporterem</w:t>
      </w:r>
      <w:proofErr w:type="spellEnd"/>
    </w:p>
    <w:p w:rsidR="007A5076" w:rsidRPr="0039229E" w:rsidRDefault="007A5076" w:rsidP="00860505">
      <w:pPr>
        <w:pStyle w:val="Odstavecseseznamem1"/>
        <w:suppressAutoHyphens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A5076" w:rsidRPr="0039229E" w:rsidRDefault="007A5076" w:rsidP="004303A6">
      <w:pPr>
        <w:pStyle w:val="Default"/>
        <w:ind w:left="720"/>
        <w:rPr>
          <w:rFonts w:asciiTheme="minorHAnsi" w:hAnsiTheme="minorHAnsi"/>
        </w:rPr>
      </w:pPr>
    </w:p>
    <w:p w:rsidR="007A5076" w:rsidRPr="0039229E" w:rsidRDefault="007A5076" w:rsidP="007A5076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cs-CZ"/>
        </w:rPr>
      </w:pPr>
      <w:r w:rsidRPr="0039229E">
        <w:rPr>
          <w:rFonts w:cs="Arial"/>
          <w:b/>
          <w:bCs/>
          <w:color w:val="000000"/>
          <w:sz w:val="24"/>
          <w:szCs w:val="24"/>
          <w:lang w:val="cs-CZ"/>
        </w:rPr>
        <w:t xml:space="preserve">Veřejná zakázka není dělená na části. Dodavatel je povinen dodat celý předmět plnění. </w:t>
      </w:r>
    </w:p>
    <w:p w:rsidR="007A5076" w:rsidRPr="0039229E" w:rsidRDefault="00665880" w:rsidP="007A5076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lang w:val="cs-CZ"/>
        </w:rPr>
      </w:pPr>
      <w:r w:rsidRPr="0039229E">
        <w:rPr>
          <w:rFonts w:cs="Arial"/>
          <w:color w:val="000000"/>
          <w:sz w:val="24"/>
          <w:szCs w:val="24"/>
          <w:lang w:val="cs-CZ"/>
        </w:rPr>
        <w:t xml:space="preserve">4.1. </w:t>
      </w:r>
      <w:r w:rsidR="007A5076" w:rsidRPr="0039229E">
        <w:rPr>
          <w:rFonts w:cs="Arial"/>
          <w:color w:val="000000"/>
          <w:sz w:val="24"/>
          <w:szCs w:val="24"/>
          <w:lang w:val="cs-CZ"/>
        </w:rPr>
        <w:t xml:space="preserve">Přístroje a zařízení musí splňovat normy a další předpisy platné v ČR a EU. </w:t>
      </w:r>
    </w:p>
    <w:p w:rsidR="007A5076" w:rsidRPr="0039229E" w:rsidRDefault="007A5076" w:rsidP="007A5076">
      <w:pPr>
        <w:autoSpaceDE w:val="0"/>
        <w:autoSpaceDN w:val="0"/>
        <w:adjustRightInd w:val="0"/>
        <w:spacing w:after="13" w:line="240" w:lineRule="auto"/>
        <w:ind w:left="360"/>
        <w:rPr>
          <w:rFonts w:cs="Arial"/>
          <w:color w:val="000000"/>
          <w:sz w:val="24"/>
          <w:szCs w:val="24"/>
          <w:lang w:val="cs-CZ"/>
        </w:rPr>
      </w:pPr>
      <w:r w:rsidRPr="0039229E">
        <w:rPr>
          <w:rFonts w:cs="Arial"/>
          <w:color w:val="000000"/>
          <w:sz w:val="24"/>
          <w:szCs w:val="24"/>
          <w:lang w:val="cs-CZ"/>
        </w:rPr>
        <w:t xml:space="preserve">a) doprava zboží na místo plnění (dopravu do místa plnění zajišťuje na své náklady a nebezpečí prodávající), </w:t>
      </w:r>
    </w:p>
    <w:p w:rsidR="007A5076" w:rsidRPr="0039229E" w:rsidRDefault="007A5076" w:rsidP="00860505">
      <w:pPr>
        <w:autoSpaceDE w:val="0"/>
        <w:autoSpaceDN w:val="0"/>
        <w:adjustRightInd w:val="0"/>
        <w:spacing w:after="13" w:line="240" w:lineRule="auto"/>
        <w:ind w:left="360"/>
        <w:rPr>
          <w:rFonts w:cs="Arial"/>
          <w:color w:val="000000"/>
          <w:sz w:val="24"/>
          <w:szCs w:val="24"/>
          <w:lang w:val="cs-CZ"/>
        </w:rPr>
      </w:pPr>
      <w:r w:rsidRPr="0039229E">
        <w:rPr>
          <w:rFonts w:cs="Arial"/>
          <w:color w:val="000000"/>
          <w:sz w:val="24"/>
          <w:szCs w:val="24"/>
          <w:lang w:val="cs-CZ"/>
        </w:rPr>
        <w:t xml:space="preserve">b) zpracování a předání instrukcí a návodů k obsluze a údržbě zařízení (manuálů) v českém a/nebo anglickém jazyce </w:t>
      </w:r>
      <w:r w:rsidR="00860505">
        <w:rPr>
          <w:rFonts w:cs="Arial"/>
          <w:color w:val="000000"/>
          <w:sz w:val="24"/>
          <w:szCs w:val="24"/>
          <w:lang w:val="cs-CZ"/>
        </w:rPr>
        <w:t>- t</w:t>
      </w:r>
      <w:r w:rsidRPr="0039229E">
        <w:rPr>
          <w:rFonts w:cs="Arial"/>
          <w:color w:val="000000"/>
          <w:sz w:val="24"/>
          <w:szCs w:val="24"/>
          <w:lang w:val="cs-CZ"/>
        </w:rPr>
        <w:t xml:space="preserve">echnická specifikace, </w:t>
      </w:r>
    </w:p>
    <w:p w:rsidR="007A5076" w:rsidRPr="0039229E" w:rsidRDefault="007A5076" w:rsidP="007A5076">
      <w:pPr>
        <w:autoSpaceDE w:val="0"/>
        <w:autoSpaceDN w:val="0"/>
        <w:adjustRightInd w:val="0"/>
        <w:spacing w:after="13" w:line="240" w:lineRule="auto"/>
        <w:ind w:left="360"/>
        <w:rPr>
          <w:rFonts w:cs="Arial"/>
          <w:color w:val="000000"/>
          <w:sz w:val="24"/>
          <w:szCs w:val="24"/>
          <w:lang w:val="cs-CZ"/>
        </w:rPr>
      </w:pPr>
      <w:r w:rsidRPr="0039229E">
        <w:rPr>
          <w:rFonts w:cs="Arial"/>
          <w:color w:val="000000"/>
          <w:sz w:val="24"/>
          <w:szCs w:val="24"/>
          <w:lang w:val="cs-CZ"/>
        </w:rPr>
        <w:t xml:space="preserve">c) předání prohlášení o shodě dodaného zboží se schválenými standardy, </w:t>
      </w:r>
    </w:p>
    <w:p w:rsidR="007A5076" w:rsidRPr="0039229E" w:rsidRDefault="007C0C80" w:rsidP="007A5076">
      <w:pPr>
        <w:autoSpaceDE w:val="0"/>
        <w:autoSpaceDN w:val="0"/>
        <w:adjustRightInd w:val="0"/>
        <w:spacing w:after="13" w:line="240" w:lineRule="auto"/>
        <w:ind w:left="360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>d</w:t>
      </w:r>
      <w:r w:rsidR="007A5076" w:rsidRPr="0039229E">
        <w:rPr>
          <w:rFonts w:cs="Arial"/>
          <w:color w:val="000000"/>
          <w:sz w:val="24"/>
          <w:szCs w:val="24"/>
          <w:lang w:val="cs-CZ"/>
        </w:rPr>
        <w:t xml:space="preserve">) bezodkladné a bezplatné odstranění závad reklamovaných v záruční lhůtě, </w:t>
      </w:r>
    </w:p>
    <w:p w:rsidR="007C0C80" w:rsidRDefault="007C0C80" w:rsidP="007A5076">
      <w:pPr>
        <w:autoSpaceDE w:val="0"/>
        <w:autoSpaceDN w:val="0"/>
        <w:adjustRightInd w:val="0"/>
        <w:spacing w:after="13" w:line="240" w:lineRule="auto"/>
        <w:ind w:left="360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>e</w:t>
      </w:r>
      <w:r w:rsidR="007A5076" w:rsidRPr="0039229E">
        <w:rPr>
          <w:rFonts w:cs="Arial"/>
          <w:color w:val="000000"/>
          <w:sz w:val="24"/>
          <w:szCs w:val="24"/>
          <w:lang w:val="cs-CZ"/>
        </w:rPr>
        <w:t xml:space="preserve">) závazek záručního servisu po dobu 24 měsíců, v případě dodávky softwaru pro ovládání a/anebo kalibraci zařízení jeho bezplatný upgrade po dobu 24 měsíců. </w:t>
      </w:r>
    </w:p>
    <w:p w:rsidR="007A5076" w:rsidRPr="0039229E" w:rsidRDefault="007A5076" w:rsidP="006D59B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</w:p>
    <w:p w:rsidR="00B752DE" w:rsidRPr="0039229E" w:rsidRDefault="00B752DE" w:rsidP="00B752DE">
      <w:pPr>
        <w:pStyle w:val="Default"/>
        <w:rPr>
          <w:rFonts w:asciiTheme="minorHAnsi" w:hAnsiTheme="minorHAnsi"/>
        </w:rPr>
      </w:pPr>
    </w:p>
    <w:p w:rsidR="00B752DE" w:rsidRPr="0039229E" w:rsidRDefault="00B752DE" w:rsidP="00B752D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 xml:space="preserve">VYMEZENÍ MÍSTA A DOBY PLNĚNÍ VEŘEJNÉ ZAKÁZKY </w:t>
      </w:r>
    </w:p>
    <w:p w:rsidR="007A5076" w:rsidRPr="0039229E" w:rsidRDefault="007A5076" w:rsidP="007A5076">
      <w:pPr>
        <w:pStyle w:val="Default"/>
        <w:ind w:left="720"/>
        <w:rPr>
          <w:rFonts w:asciiTheme="minorHAnsi" w:hAnsiTheme="minorHAnsi"/>
        </w:rPr>
      </w:pPr>
    </w:p>
    <w:p w:rsidR="00B752DE" w:rsidRPr="0039229E" w:rsidRDefault="007A5076" w:rsidP="00B752DE">
      <w:pPr>
        <w:pStyle w:val="Default"/>
        <w:ind w:left="720"/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 xml:space="preserve">5.1. Místem plnění </w:t>
      </w:r>
      <w:r w:rsidRPr="0039229E">
        <w:rPr>
          <w:rFonts w:asciiTheme="minorHAnsi" w:hAnsiTheme="minorHAnsi"/>
        </w:rPr>
        <w:t>se rozumí:</w:t>
      </w:r>
    </w:p>
    <w:p w:rsidR="007A5076" w:rsidRPr="0039229E" w:rsidRDefault="007A5076" w:rsidP="00B752DE">
      <w:pPr>
        <w:pStyle w:val="Default"/>
        <w:ind w:left="720"/>
        <w:rPr>
          <w:rFonts w:asciiTheme="minorHAnsi" w:hAnsiTheme="minorHAnsi"/>
        </w:rPr>
      </w:pPr>
    </w:p>
    <w:p w:rsidR="007A5076" w:rsidRPr="0039229E" w:rsidRDefault="007A5076" w:rsidP="00B752DE">
      <w:pPr>
        <w:pStyle w:val="Default"/>
        <w:ind w:left="720"/>
        <w:rPr>
          <w:rFonts w:asciiTheme="minorHAnsi" w:hAnsiTheme="minorHAnsi"/>
          <w:b/>
          <w:bCs/>
        </w:rPr>
      </w:pPr>
      <w:r w:rsidRPr="0039229E">
        <w:rPr>
          <w:rFonts w:asciiTheme="minorHAnsi" w:hAnsiTheme="minorHAnsi"/>
          <w:b/>
          <w:bCs/>
        </w:rPr>
        <w:t>Výzkumný ústav mlékárenský s.r.o., Soběslavská 841 Tábor 390 01</w:t>
      </w:r>
    </w:p>
    <w:p w:rsidR="00D905E5" w:rsidRPr="0039229E" w:rsidRDefault="00D905E5" w:rsidP="00B752DE">
      <w:pPr>
        <w:pStyle w:val="Default"/>
        <w:ind w:left="720"/>
        <w:rPr>
          <w:rFonts w:asciiTheme="minorHAnsi" w:hAnsiTheme="minorHAnsi"/>
          <w:b/>
          <w:bCs/>
        </w:rPr>
      </w:pPr>
    </w:p>
    <w:p w:rsidR="00D905E5" w:rsidRPr="0039229E" w:rsidRDefault="00D905E5" w:rsidP="00D905E5">
      <w:pPr>
        <w:pStyle w:val="Default"/>
        <w:rPr>
          <w:rFonts w:asciiTheme="minorHAnsi" w:hAnsiTheme="minorHAnsi"/>
        </w:rPr>
      </w:pPr>
      <w:r w:rsidRPr="0039229E">
        <w:rPr>
          <w:rFonts w:asciiTheme="minorHAnsi" w:hAnsiTheme="minorHAnsi"/>
          <w:b/>
          <w:bCs/>
        </w:rPr>
        <w:t xml:space="preserve">            5.2. Termínem plnění </w:t>
      </w:r>
      <w:r w:rsidRPr="0039229E">
        <w:rPr>
          <w:rFonts w:asciiTheme="minorHAnsi" w:hAnsiTheme="minorHAnsi"/>
        </w:rPr>
        <w:t xml:space="preserve">se rozumí: </w:t>
      </w:r>
    </w:p>
    <w:p w:rsidR="00D905E5" w:rsidRPr="0039229E" w:rsidRDefault="00D905E5" w:rsidP="00D905E5">
      <w:pPr>
        <w:pStyle w:val="Default"/>
        <w:ind w:left="720"/>
        <w:rPr>
          <w:rFonts w:asciiTheme="minorHAnsi" w:hAnsiTheme="minorHAnsi"/>
        </w:rPr>
      </w:pPr>
      <w:r w:rsidRPr="0039229E">
        <w:rPr>
          <w:rFonts w:asciiTheme="minorHAnsi" w:hAnsiTheme="minorHAnsi"/>
        </w:rPr>
        <w:t xml:space="preserve">              Uchazeč se zavazuje dodat a instalovat dodávku předmětu plnění </w:t>
      </w:r>
      <w:r w:rsidRPr="0039229E">
        <w:rPr>
          <w:rFonts w:asciiTheme="minorHAnsi" w:hAnsiTheme="minorHAnsi"/>
          <w:b/>
          <w:bCs/>
        </w:rPr>
        <w:t xml:space="preserve">do 3 týdnů </w:t>
      </w:r>
      <w:r w:rsidRPr="0039229E">
        <w:rPr>
          <w:rFonts w:asciiTheme="minorHAnsi" w:hAnsiTheme="minorHAnsi"/>
        </w:rPr>
        <w:t xml:space="preserve">po obdržení písemné objednávky zadavatele, nejpozději však do </w:t>
      </w:r>
      <w:r w:rsidRPr="0039229E">
        <w:rPr>
          <w:rFonts w:asciiTheme="minorHAnsi" w:hAnsiTheme="minorHAnsi"/>
          <w:b/>
        </w:rPr>
        <w:t>31</w:t>
      </w:r>
      <w:r w:rsidRPr="0039229E">
        <w:rPr>
          <w:rFonts w:asciiTheme="minorHAnsi" w:hAnsiTheme="minorHAnsi"/>
          <w:b/>
          <w:bCs/>
        </w:rPr>
        <w:t xml:space="preserve">. 7. 2015 </w:t>
      </w:r>
      <w:r w:rsidRPr="0039229E">
        <w:rPr>
          <w:rFonts w:asciiTheme="minorHAnsi" w:hAnsiTheme="minorHAnsi"/>
        </w:rPr>
        <w:t xml:space="preserve">(mezní datum uznatelného zdanitelného plnění). </w:t>
      </w:r>
    </w:p>
    <w:p w:rsidR="00972803" w:rsidRPr="0039229E" w:rsidRDefault="00972803" w:rsidP="00BD3DB4">
      <w:pPr>
        <w:pStyle w:val="Default"/>
        <w:rPr>
          <w:rFonts w:asciiTheme="minorHAnsi" w:hAnsiTheme="minorHAnsi"/>
        </w:rPr>
      </w:pPr>
    </w:p>
    <w:p w:rsidR="00BD3DB4" w:rsidRPr="0039229E" w:rsidRDefault="00BD3DB4" w:rsidP="00BD3DB4">
      <w:pPr>
        <w:pStyle w:val="Default"/>
        <w:rPr>
          <w:rFonts w:asciiTheme="minorHAnsi" w:hAnsiTheme="minorHAnsi"/>
        </w:rPr>
      </w:pPr>
    </w:p>
    <w:p w:rsidR="00BD3DB4" w:rsidRPr="0039229E" w:rsidRDefault="00583D9C" w:rsidP="00BD3DB4">
      <w:pPr>
        <w:pStyle w:val="Default"/>
        <w:rPr>
          <w:rFonts w:asciiTheme="minorHAnsi" w:hAnsiTheme="minorHAnsi"/>
        </w:rPr>
      </w:pPr>
      <w:r w:rsidRPr="006F32FA">
        <w:rPr>
          <w:rFonts w:asciiTheme="minorHAnsi" w:hAnsiTheme="minorHAnsi"/>
          <w:b/>
          <w:bCs/>
        </w:rPr>
        <w:t>6</w:t>
      </w:r>
      <w:r w:rsidR="00BD3DB4" w:rsidRPr="006F32FA">
        <w:rPr>
          <w:rFonts w:asciiTheme="minorHAnsi" w:hAnsiTheme="minorHAnsi"/>
          <w:b/>
          <w:bCs/>
        </w:rPr>
        <w:t>. JINÉ POŽADAVKY ZADAVATELE NA PLNĚNÍ VEŘEJNÉ ZAKÁZKY</w:t>
      </w:r>
      <w:r w:rsidR="00BD3DB4" w:rsidRPr="0039229E">
        <w:rPr>
          <w:rFonts w:asciiTheme="minorHAnsi" w:hAnsiTheme="minorHAnsi"/>
          <w:b/>
          <w:bCs/>
        </w:rPr>
        <w:t xml:space="preserve"> </w:t>
      </w:r>
    </w:p>
    <w:p w:rsidR="00BD3DB4" w:rsidRPr="0039229E" w:rsidRDefault="00BD3DB4" w:rsidP="00BD3DB4">
      <w:pPr>
        <w:pStyle w:val="Default"/>
        <w:rPr>
          <w:rFonts w:asciiTheme="minorHAnsi" w:hAnsiTheme="minorHAnsi"/>
        </w:rPr>
      </w:pPr>
    </w:p>
    <w:p w:rsidR="00BD3DB4" w:rsidRPr="0039229E" w:rsidRDefault="00583D9C" w:rsidP="00BD3DB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BD3DB4" w:rsidRPr="0039229E">
        <w:rPr>
          <w:rFonts w:asciiTheme="minorHAnsi" w:hAnsiTheme="minorHAnsi"/>
        </w:rPr>
        <w:t xml:space="preserve">.1. Zadavatel zruší výběrové řízení, pokud: </w:t>
      </w:r>
    </w:p>
    <w:p w:rsidR="00BD3DB4" w:rsidRPr="0039229E" w:rsidRDefault="00BD3DB4" w:rsidP="00BD3DB4">
      <w:pPr>
        <w:pStyle w:val="Default"/>
        <w:spacing w:after="13"/>
        <w:rPr>
          <w:rFonts w:asciiTheme="minorHAnsi" w:hAnsiTheme="minorHAnsi"/>
        </w:rPr>
      </w:pPr>
      <w:r w:rsidRPr="0039229E">
        <w:rPr>
          <w:rFonts w:asciiTheme="minorHAnsi" w:hAnsiTheme="minorHAnsi"/>
        </w:rPr>
        <w:t xml:space="preserve">a) Nebyly ve stanovené lhůtě podány žádné nabídky; </w:t>
      </w:r>
    </w:p>
    <w:p w:rsidR="00BD3DB4" w:rsidRPr="0039229E" w:rsidRDefault="00BD3DB4" w:rsidP="00BD3DB4">
      <w:pPr>
        <w:pStyle w:val="Default"/>
        <w:spacing w:after="13"/>
        <w:rPr>
          <w:rFonts w:asciiTheme="minorHAnsi" w:hAnsiTheme="minorHAnsi"/>
        </w:rPr>
      </w:pPr>
      <w:r w:rsidRPr="0039229E">
        <w:rPr>
          <w:rFonts w:asciiTheme="minorHAnsi" w:hAnsiTheme="minorHAnsi"/>
        </w:rPr>
        <w:t xml:space="preserve">b) Byly vyřazeny všechny nabídky; </w:t>
      </w:r>
    </w:p>
    <w:p w:rsidR="00BD3DB4" w:rsidRPr="0039229E" w:rsidRDefault="00BD3DB4" w:rsidP="00860505">
      <w:pPr>
        <w:pStyle w:val="Default"/>
        <w:spacing w:after="13"/>
        <w:rPr>
          <w:rFonts w:asciiTheme="minorHAnsi" w:hAnsiTheme="minorHAnsi"/>
        </w:rPr>
      </w:pPr>
      <w:r w:rsidRPr="0039229E">
        <w:rPr>
          <w:rFonts w:asciiTheme="minorHAnsi" w:hAnsiTheme="minorHAnsi"/>
        </w:rPr>
        <w:t xml:space="preserve">c) Byly zjištěny vážné nesrovnatelnosti nebo chyby ve výzvě k podání nabídek nebo zadávací dokumentaci, nebo v průběhu administrace zakázky; </w:t>
      </w:r>
    </w:p>
    <w:p w:rsidR="005059FE" w:rsidRPr="0039229E" w:rsidRDefault="00583D9C" w:rsidP="005059F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BD3DB4" w:rsidRPr="0039229E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="00BD3DB4" w:rsidRPr="0039229E">
        <w:rPr>
          <w:rFonts w:asciiTheme="minorHAnsi" w:hAnsiTheme="minorHAnsi"/>
        </w:rPr>
        <w:t>. Po instalaci zařízení proběhne zkušební provoz k potvrzení deklarovaných parametrů. V době zkušebního provozu je započtena i doba pro zaškolení obsluhy. Zkušební provoz bude ukončen podpisem protokolu o předání a převzetí zařízení smluvními stranami.</w:t>
      </w:r>
      <w:r w:rsidR="007D53F4">
        <w:rPr>
          <w:rFonts w:asciiTheme="minorHAnsi" w:hAnsiTheme="minorHAnsi"/>
        </w:rPr>
        <w:t xml:space="preserve"> </w:t>
      </w:r>
    </w:p>
    <w:p w:rsidR="005059FE" w:rsidRPr="0039229E" w:rsidRDefault="00583D9C" w:rsidP="005059F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059FE" w:rsidRPr="0039229E">
        <w:rPr>
          <w:rFonts w:asciiTheme="minorHAnsi" w:hAnsiTheme="minorHAnsi"/>
        </w:rPr>
        <w:t>.</w:t>
      </w:r>
      <w:r>
        <w:rPr>
          <w:rFonts w:asciiTheme="minorHAnsi" w:hAnsiTheme="minorHAnsi"/>
        </w:rPr>
        <w:t>3</w:t>
      </w:r>
      <w:r w:rsidR="005059FE" w:rsidRPr="0039229E">
        <w:rPr>
          <w:rFonts w:asciiTheme="minorHAnsi" w:hAnsiTheme="minorHAnsi"/>
        </w:rPr>
        <w:t xml:space="preserve">. Podáním nabídky uchazeč stvrzuje, že se v plném rozsahu seznámil se zadávací dokumentací včetně všech příloh k této veřejné zakázce, že je mu jejich znění srozumitelné a jasné, před podáním nabídky si vyjasnil veškerá sporná ustanovení nebo technické nejasnosti a s podmínkami zadání souhlasí a respektuje je. </w:t>
      </w:r>
    </w:p>
    <w:p w:rsidR="00583D9C" w:rsidRPr="0039229E" w:rsidRDefault="00583D9C" w:rsidP="005059F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059FE" w:rsidRPr="0039229E">
        <w:rPr>
          <w:rFonts w:asciiTheme="minorHAnsi" w:hAnsiTheme="minorHAnsi"/>
        </w:rPr>
        <w:t>.</w:t>
      </w:r>
      <w:r>
        <w:rPr>
          <w:rFonts w:asciiTheme="minorHAnsi" w:hAnsiTheme="minorHAnsi"/>
        </w:rPr>
        <w:t>4</w:t>
      </w:r>
      <w:r w:rsidR="005059FE" w:rsidRPr="0039229E">
        <w:rPr>
          <w:rFonts w:asciiTheme="minorHAnsi" w:hAnsiTheme="minorHAnsi"/>
        </w:rPr>
        <w:t xml:space="preserve">. Podáním nabídky uchazeč stvrzuje, že je vázán celým obsahem přiložené nabídky, a to po celou dobu běhu zadávací lhůty; </w:t>
      </w:r>
    </w:p>
    <w:p w:rsidR="005059FE" w:rsidRPr="0039229E" w:rsidRDefault="00583D9C" w:rsidP="005059F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059FE" w:rsidRPr="0039229E">
        <w:rPr>
          <w:rFonts w:asciiTheme="minorHAnsi" w:hAnsiTheme="minorHAnsi"/>
        </w:rPr>
        <w:t>.</w:t>
      </w:r>
      <w:r>
        <w:rPr>
          <w:rFonts w:asciiTheme="minorHAnsi" w:hAnsiTheme="minorHAnsi"/>
        </w:rPr>
        <w:t>5</w:t>
      </w:r>
      <w:r w:rsidR="005059FE" w:rsidRPr="0039229E">
        <w:rPr>
          <w:rFonts w:asciiTheme="minorHAnsi" w:hAnsiTheme="minorHAnsi"/>
        </w:rPr>
        <w:t xml:space="preserve">. Uchazeč nemá právo na náhradu nákladů spojených s účastí ve veřejné zakázce. </w:t>
      </w:r>
    </w:p>
    <w:p w:rsidR="005059FE" w:rsidRPr="0039229E" w:rsidRDefault="00583D9C" w:rsidP="005059F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059FE" w:rsidRPr="0039229E">
        <w:rPr>
          <w:rFonts w:asciiTheme="minorHAnsi" w:hAnsiTheme="minorHAnsi"/>
        </w:rPr>
        <w:t>.</w:t>
      </w:r>
      <w:r>
        <w:rPr>
          <w:rFonts w:asciiTheme="minorHAnsi" w:hAnsiTheme="minorHAnsi"/>
        </w:rPr>
        <w:t>6</w:t>
      </w:r>
      <w:r w:rsidR="005059FE" w:rsidRPr="0039229E">
        <w:rPr>
          <w:rFonts w:asciiTheme="minorHAnsi" w:hAnsiTheme="minorHAnsi"/>
        </w:rPr>
        <w:t xml:space="preserve">. Nabídky se uchazečům nevracejí a zůstávají zadavateli jako součást dokumentace o zadání veřejné zakázky.  </w:t>
      </w:r>
    </w:p>
    <w:p w:rsidR="005059FE" w:rsidRPr="0039229E" w:rsidRDefault="00583D9C" w:rsidP="005059F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059FE" w:rsidRPr="0039229E">
        <w:rPr>
          <w:rFonts w:asciiTheme="minorHAnsi" w:hAnsiTheme="minorHAnsi"/>
        </w:rPr>
        <w:t>.</w:t>
      </w:r>
      <w:r>
        <w:rPr>
          <w:rFonts w:asciiTheme="minorHAnsi" w:hAnsiTheme="minorHAnsi"/>
        </w:rPr>
        <w:t>7</w:t>
      </w:r>
      <w:r w:rsidR="005059FE" w:rsidRPr="0039229E">
        <w:rPr>
          <w:rFonts w:asciiTheme="minorHAnsi" w:hAnsiTheme="minorHAnsi"/>
        </w:rPr>
        <w:t xml:space="preserve">. Zadavatel si vyhrazuje právo zrušit výběrové řízení kdykoli bez udání důvodu. </w:t>
      </w:r>
    </w:p>
    <w:p w:rsidR="003A1111" w:rsidRPr="0039229E" w:rsidRDefault="003A1111" w:rsidP="005B05EE">
      <w:pPr>
        <w:rPr>
          <w:rFonts w:cs="Arial"/>
          <w:b/>
          <w:sz w:val="24"/>
          <w:szCs w:val="24"/>
          <w:u w:val="single"/>
        </w:rPr>
      </w:pPr>
    </w:p>
    <w:p w:rsidR="00583D9C" w:rsidRPr="0039229E" w:rsidRDefault="00583D9C" w:rsidP="005B05EE">
      <w:pPr>
        <w:rPr>
          <w:rFonts w:cs="Arial"/>
          <w:b/>
          <w:sz w:val="24"/>
          <w:szCs w:val="24"/>
          <w:u w:val="single"/>
        </w:rPr>
      </w:pPr>
    </w:p>
    <w:p w:rsidR="005059FE" w:rsidRPr="0039229E" w:rsidRDefault="005059FE" w:rsidP="005059FE">
      <w:pPr>
        <w:rPr>
          <w:b/>
          <w:sz w:val="24"/>
          <w:szCs w:val="24"/>
        </w:rPr>
      </w:pPr>
      <w:r w:rsidRPr="0039229E">
        <w:rPr>
          <w:b/>
          <w:sz w:val="24"/>
          <w:szCs w:val="24"/>
        </w:rPr>
        <w:t xml:space="preserve">V </w:t>
      </w:r>
      <w:proofErr w:type="spellStart"/>
      <w:r w:rsidRPr="0039229E">
        <w:rPr>
          <w:b/>
          <w:sz w:val="24"/>
          <w:szCs w:val="24"/>
        </w:rPr>
        <w:t>Praze</w:t>
      </w:r>
      <w:proofErr w:type="spellEnd"/>
      <w:r w:rsidRPr="0039229E">
        <w:rPr>
          <w:b/>
          <w:sz w:val="24"/>
          <w:szCs w:val="24"/>
        </w:rPr>
        <w:t xml:space="preserve"> 9.6.2015</w:t>
      </w:r>
    </w:p>
    <w:p w:rsidR="005059FE" w:rsidRPr="0039229E" w:rsidRDefault="005059FE" w:rsidP="005059FE">
      <w:pPr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59FE" w:rsidRPr="0039229E" w:rsidTr="00924CEE">
        <w:tc>
          <w:tcPr>
            <w:tcW w:w="4531" w:type="dxa"/>
          </w:tcPr>
          <w:p w:rsidR="005059FE" w:rsidRPr="0039229E" w:rsidRDefault="005059FE" w:rsidP="00924CEE">
            <w:pPr>
              <w:rPr>
                <w:b/>
                <w:sz w:val="24"/>
                <w:szCs w:val="24"/>
              </w:rPr>
            </w:pPr>
            <w:r w:rsidRPr="0039229E">
              <w:rPr>
                <w:b/>
                <w:sz w:val="24"/>
                <w:szCs w:val="24"/>
              </w:rPr>
              <w:t xml:space="preserve">…………………………………………….                            Ing. Petr Roubal CSc.          </w:t>
            </w:r>
          </w:p>
          <w:p w:rsidR="005059FE" w:rsidRPr="0039229E" w:rsidRDefault="005059FE" w:rsidP="00924CEE">
            <w:pPr>
              <w:rPr>
                <w:b/>
                <w:sz w:val="24"/>
                <w:szCs w:val="24"/>
              </w:rPr>
            </w:pPr>
            <w:r w:rsidRPr="0039229E">
              <w:rPr>
                <w:b/>
                <w:sz w:val="24"/>
                <w:szCs w:val="24"/>
              </w:rPr>
              <w:t xml:space="preserve">jednatel Výzkumného ústavu </w:t>
            </w:r>
            <w:proofErr w:type="gramStart"/>
            <w:r w:rsidRPr="0039229E">
              <w:rPr>
                <w:b/>
                <w:sz w:val="24"/>
                <w:szCs w:val="24"/>
              </w:rPr>
              <w:t>mlékárenského  s.</w:t>
            </w:r>
            <w:proofErr w:type="gramEnd"/>
            <w:r w:rsidRPr="0039229E">
              <w:rPr>
                <w:b/>
                <w:sz w:val="24"/>
                <w:szCs w:val="24"/>
              </w:rPr>
              <w:t xml:space="preserve">r.o.                                  </w:t>
            </w:r>
          </w:p>
        </w:tc>
        <w:tc>
          <w:tcPr>
            <w:tcW w:w="4531" w:type="dxa"/>
          </w:tcPr>
          <w:p w:rsidR="005059FE" w:rsidRPr="0039229E" w:rsidRDefault="005059FE" w:rsidP="00924CEE">
            <w:pPr>
              <w:rPr>
                <w:b/>
                <w:sz w:val="24"/>
                <w:szCs w:val="24"/>
              </w:rPr>
            </w:pPr>
          </w:p>
        </w:tc>
      </w:tr>
    </w:tbl>
    <w:p w:rsidR="003A1111" w:rsidRDefault="003A1111" w:rsidP="005B05EE">
      <w:pPr>
        <w:rPr>
          <w:rFonts w:cs="Arial"/>
          <w:b/>
          <w:sz w:val="24"/>
          <w:szCs w:val="24"/>
          <w:u w:val="single"/>
        </w:rPr>
      </w:pPr>
    </w:p>
    <w:sectPr w:rsidR="003A1111" w:rsidSect="005F05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7D" w:rsidRDefault="002A307D" w:rsidP="005059FE">
      <w:pPr>
        <w:spacing w:after="0" w:line="240" w:lineRule="auto"/>
      </w:pPr>
      <w:r>
        <w:separator/>
      </w:r>
    </w:p>
  </w:endnote>
  <w:endnote w:type="continuationSeparator" w:id="0">
    <w:p w:rsidR="002A307D" w:rsidRDefault="002A307D" w:rsidP="0050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642373"/>
      <w:docPartObj>
        <w:docPartGallery w:val="Page Numbers (Bottom of Page)"/>
        <w:docPartUnique/>
      </w:docPartObj>
    </w:sdtPr>
    <w:sdtEndPr/>
    <w:sdtContent>
      <w:p w:rsidR="005059FE" w:rsidRDefault="005059F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56" w:rsidRPr="00305E56">
          <w:rPr>
            <w:noProof/>
            <w:lang w:val="cs-CZ"/>
          </w:rPr>
          <w:t>3</w:t>
        </w:r>
        <w:r>
          <w:fldChar w:fldCharType="end"/>
        </w:r>
      </w:p>
    </w:sdtContent>
  </w:sdt>
  <w:p w:rsidR="005059FE" w:rsidRDefault="005059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7D" w:rsidRDefault="002A307D" w:rsidP="005059FE">
      <w:pPr>
        <w:spacing w:after="0" w:line="240" w:lineRule="auto"/>
      </w:pPr>
      <w:r>
        <w:separator/>
      </w:r>
    </w:p>
  </w:footnote>
  <w:footnote w:type="continuationSeparator" w:id="0">
    <w:p w:rsidR="002A307D" w:rsidRDefault="002A307D" w:rsidP="0050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258"/>
    <w:multiLevelType w:val="hybridMultilevel"/>
    <w:tmpl w:val="B922C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55D"/>
    <w:multiLevelType w:val="hybridMultilevel"/>
    <w:tmpl w:val="2EAE5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4DE"/>
    <w:multiLevelType w:val="hybridMultilevel"/>
    <w:tmpl w:val="6E704FF0"/>
    <w:lvl w:ilvl="0" w:tplc="6D1C5E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6AA9"/>
    <w:multiLevelType w:val="multilevel"/>
    <w:tmpl w:val="E95CFE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2782"/>
    <w:multiLevelType w:val="hybridMultilevel"/>
    <w:tmpl w:val="24426824"/>
    <w:lvl w:ilvl="0" w:tplc="E8548AAC">
      <w:start w:val="10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30B1858"/>
    <w:multiLevelType w:val="hybridMultilevel"/>
    <w:tmpl w:val="CE1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02B3C"/>
    <w:multiLevelType w:val="hybridMultilevel"/>
    <w:tmpl w:val="9E1652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CD5226"/>
    <w:multiLevelType w:val="hybridMultilevel"/>
    <w:tmpl w:val="A1F4B6D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86028D"/>
    <w:multiLevelType w:val="hybridMultilevel"/>
    <w:tmpl w:val="26505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7EC83D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40CE"/>
    <w:multiLevelType w:val="multilevel"/>
    <w:tmpl w:val="A3C08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65695A"/>
    <w:multiLevelType w:val="hybridMultilevel"/>
    <w:tmpl w:val="BF722E8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3E1D7A"/>
    <w:multiLevelType w:val="multilevel"/>
    <w:tmpl w:val="2442682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22B98"/>
    <w:multiLevelType w:val="hybridMultilevel"/>
    <w:tmpl w:val="32A8A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032A1"/>
    <w:multiLevelType w:val="hybridMultilevel"/>
    <w:tmpl w:val="34F61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7166"/>
    <w:multiLevelType w:val="multilevel"/>
    <w:tmpl w:val="B922CC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7E"/>
    <w:rsid w:val="000D0614"/>
    <w:rsid w:val="000E1B90"/>
    <w:rsid w:val="000F4B22"/>
    <w:rsid w:val="001253E2"/>
    <w:rsid w:val="0017059A"/>
    <w:rsid w:val="001E1908"/>
    <w:rsid w:val="00266AC7"/>
    <w:rsid w:val="002A307D"/>
    <w:rsid w:val="002C3163"/>
    <w:rsid w:val="00305E56"/>
    <w:rsid w:val="00377AF1"/>
    <w:rsid w:val="0039229E"/>
    <w:rsid w:val="003A1111"/>
    <w:rsid w:val="003D170F"/>
    <w:rsid w:val="004303A6"/>
    <w:rsid w:val="00466BA8"/>
    <w:rsid w:val="004F0C46"/>
    <w:rsid w:val="005059FE"/>
    <w:rsid w:val="0054156F"/>
    <w:rsid w:val="00583D9C"/>
    <w:rsid w:val="005B05EE"/>
    <w:rsid w:val="005F05FA"/>
    <w:rsid w:val="00632363"/>
    <w:rsid w:val="00665880"/>
    <w:rsid w:val="006C0DCB"/>
    <w:rsid w:val="006D59BF"/>
    <w:rsid w:val="006F32FA"/>
    <w:rsid w:val="00702BA2"/>
    <w:rsid w:val="00743656"/>
    <w:rsid w:val="00773DB1"/>
    <w:rsid w:val="007963F6"/>
    <w:rsid w:val="007A5076"/>
    <w:rsid w:val="007B248C"/>
    <w:rsid w:val="007C0C80"/>
    <w:rsid w:val="007D53F4"/>
    <w:rsid w:val="008269CB"/>
    <w:rsid w:val="00860505"/>
    <w:rsid w:val="008F756C"/>
    <w:rsid w:val="0091581A"/>
    <w:rsid w:val="00966B9B"/>
    <w:rsid w:val="00972803"/>
    <w:rsid w:val="009E0821"/>
    <w:rsid w:val="00A30923"/>
    <w:rsid w:val="00A33BD2"/>
    <w:rsid w:val="00A6354B"/>
    <w:rsid w:val="00A63E7E"/>
    <w:rsid w:val="00AD06CA"/>
    <w:rsid w:val="00B61021"/>
    <w:rsid w:val="00B752DE"/>
    <w:rsid w:val="00BB0A88"/>
    <w:rsid w:val="00BD3DB4"/>
    <w:rsid w:val="00C1594F"/>
    <w:rsid w:val="00C67614"/>
    <w:rsid w:val="00D04287"/>
    <w:rsid w:val="00D905E5"/>
    <w:rsid w:val="00DC19BB"/>
    <w:rsid w:val="00EF4CBE"/>
    <w:rsid w:val="00F354A2"/>
    <w:rsid w:val="00F72CE8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AE5A-C4AF-45AC-89B7-AE82621B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63E7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17059A"/>
    <w:pPr>
      <w:ind w:left="720"/>
      <w:contextualSpacing/>
    </w:pPr>
  </w:style>
  <w:style w:type="paragraph" w:styleId="Zkladntext3">
    <w:name w:val="Body Text 3"/>
    <w:basedOn w:val="Normln"/>
    <w:link w:val="Zkladntext3Char"/>
    <w:rsid w:val="001E190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190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3A1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39"/>
    <w:rsid w:val="003A1111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11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9FE"/>
  </w:style>
  <w:style w:type="paragraph" w:styleId="Zpat">
    <w:name w:val="footer"/>
    <w:basedOn w:val="Normln"/>
    <w:link w:val="ZpatChar"/>
    <w:uiPriority w:val="99"/>
    <w:unhideWhenUsed/>
    <w:rsid w:val="005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mlekaren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 Technologies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Miloslava Kavková</cp:lastModifiedBy>
  <cp:revision>10</cp:revision>
  <dcterms:created xsi:type="dcterms:W3CDTF">2015-06-10T06:49:00Z</dcterms:created>
  <dcterms:modified xsi:type="dcterms:W3CDTF">2015-06-10T10:18:00Z</dcterms:modified>
</cp:coreProperties>
</file>